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6741E6" w:rsidP="006741E6" w:rsidRDefault="006741E6" w14:paraId="54DE41E5" w14:textId="77777777">
      <w:pPr>
        <w:jc w:val="center"/>
        <w:rPr>
          <w:rFonts w:ascii="Arial" w:hAnsi="Arial" w:cs="Arial"/>
          <w:b/>
          <w:sz w:val="28"/>
          <w:szCs w:val="28"/>
          <w:lang w:eastAsia="en-US"/>
        </w:rPr>
      </w:pPr>
      <w:r w:rsidR="006741E6">
        <w:drawing>
          <wp:inline wp14:editId="699FECE6" wp14:anchorId="7F7FBFDD">
            <wp:extent cx="1825936" cy="923925"/>
            <wp:effectExtent l="0" t="0" r="3175" b="0"/>
            <wp:docPr id="11" name="Picture 11" descr="Responsive image" title=""/>
            <wp:cNvGraphicFramePr>
              <a:graphicFrameLocks noChangeAspect="1"/>
            </wp:cNvGraphicFramePr>
            <a:graphic>
              <a:graphicData uri="http://schemas.openxmlformats.org/drawingml/2006/picture">
                <pic:pic>
                  <pic:nvPicPr>
                    <pic:cNvPr id="0" name="Picture 11"/>
                    <pic:cNvPicPr/>
                  </pic:nvPicPr>
                  <pic:blipFill>
                    <a:blip r:embed="R5eaa9cabba9a44a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25936" cy="923925"/>
                    </a:xfrm>
                    <a:prstGeom prst="rect">
                      <a:avLst/>
                    </a:prstGeom>
                  </pic:spPr>
                </pic:pic>
              </a:graphicData>
            </a:graphic>
          </wp:inline>
        </w:drawing>
      </w:r>
    </w:p>
    <w:p w:rsidR="006741E6" w:rsidP="006741E6" w:rsidRDefault="006741E6" w14:paraId="6D92E0AE" w14:textId="77777777">
      <w:pPr>
        <w:jc w:val="center"/>
        <w:rPr>
          <w:rFonts w:ascii="Arial" w:hAnsi="Arial" w:cs="Arial"/>
          <w:b/>
          <w:sz w:val="28"/>
          <w:szCs w:val="28"/>
          <w:lang w:eastAsia="en-US"/>
        </w:rPr>
      </w:pPr>
    </w:p>
    <w:p w:rsidRPr="003B3D89" w:rsidR="00015286" w:rsidP="00AF1F93" w:rsidRDefault="006741E6" w14:paraId="36C26208" w14:textId="77777777">
      <w:pPr>
        <w:spacing w:line="360" w:lineRule="auto"/>
        <w:jc w:val="center"/>
        <w:rPr>
          <w:rFonts w:ascii="Arial" w:hAnsi="Arial" w:cs="Arial"/>
          <w:sz w:val="28"/>
          <w:szCs w:val="28"/>
          <w:lang w:eastAsia="en-US"/>
        </w:rPr>
      </w:pPr>
      <w:r w:rsidRPr="003B3D89">
        <w:rPr>
          <w:rFonts w:ascii="Arial" w:hAnsi="Arial" w:cs="Arial"/>
          <w:sz w:val="28"/>
          <w:szCs w:val="28"/>
          <w:lang w:eastAsia="en-US"/>
        </w:rPr>
        <w:t>VÄRDEGRUND</w:t>
      </w:r>
    </w:p>
    <w:p w:rsidRPr="003B3D89" w:rsidR="006741E6" w:rsidP="00AF1F93" w:rsidRDefault="006741E6" w14:paraId="5A379942" w14:textId="77777777">
      <w:pPr>
        <w:spacing w:line="360" w:lineRule="auto"/>
        <w:jc w:val="center"/>
        <w:rPr>
          <w:rFonts w:ascii="Arial" w:hAnsi="Arial" w:cs="Arial"/>
          <w:sz w:val="28"/>
          <w:szCs w:val="28"/>
          <w:lang w:eastAsia="en-US"/>
        </w:rPr>
      </w:pPr>
      <w:r w:rsidRPr="54AE6A73" w:rsidR="006741E6">
        <w:rPr>
          <w:rFonts w:ascii="Arial" w:hAnsi="Arial" w:cs="Arial"/>
          <w:sz w:val="28"/>
          <w:szCs w:val="28"/>
          <w:lang w:eastAsia="en-US"/>
        </w:rPr>
        <w:t>JÖNKÖPING SPARTANS CHEER</w:t>
      </w:r>
    </w:p>
    <w:p w:rsidR="1D277D1E" w:rsidP="54AE6A73" w:rsidRDefault="1D277D1E" w14:paraId="10DA65F9" w14:textId="3628024B">
      <w:pPr>
        <w:pStyle w:val="Normal"/>
        <w:spacing w:line="360" w:lineRule="auto"/>
        <w:jc w:val="center"/>
        <w:rPr>
          <w:rFonts w:ascii="Arial" w:hAnsi="Arial" w:cs="Arial"/>
          <w:sz w:val="28"/>
          <w:szCs w:val="28"/>
          <w:lang w:eastAsia="en-US"/>
        </w:rPr>
      </w:pPr>
      <w:r w:rsidRPr="54AE6A73" w:rsidR="1D277D1E">
        <w:rPr>
          <w:rFonts w:ascii="Arial" w:hAnsi="Arial" w:cs="Arial"/>
          <w:sz w:val="28"/>
          <w:szCs w:val="28"/>
          <w:lang w:eastAsia="en-US"/>
        </w:rPr>
        <w:t>2021-02-24</w:t>
      </w:r>
    </w:p>
    <w:p w:rsidR="006741E6" w:rsidP="00AF1F93" w:rsidRDefault="006741E6" w14:paraId="7D616518" w14:textId="3FD9F46E">
      <w:pPr>
        <w:spacing w:line="360" w:lineRule="auto"/>
        <w:rPr>
          <w:rFonts w:ascii="Arial" w:hAnsi="Arial" w:cs="Arial"/>
          <w:b/>
          <w:sz w:val="28"/>
          <w:szCs w:val="28"/>
          <w:lang w:eastAsia="en-US"/>
        </w:rPr>
      </w:pPr>
    </w:p>
    <w:p w:rsidR="00945B39" w:rsidP="00AF1F93" w:rsidRDefault="00945B39" w14:paraId="2782E9EB" w14:textId="77777777">
      <w:pPr>
        <w:spacing w:line="360" w:lineRule="auto"/>
        <w:rPr>
          <w:rFonts w:ascii="Arial" w:hAnsi="Arial" w:cs="Arial"/>
          <w:b/>
          <w:sz w:val="28"/>
          <w:szCs w:val="28"/>
          <w:lang w:eastAsia="en-US"/>
        </w:rPr>
      </w:pPr>
      <w:bookmarkStart w:name="_GoBack" w:id="0"/>
      <w:bookmarkEnd w:id="0"/>
    </w:p>
    <w:p w:rsidRPr="003B3D89" w:rsidR="006741E6" w:rsidP="00AF1F93" w:rsidRDefault="003B3D89" w14:paraId="1C7035EB" w14:textId="77777777">
      <w:pPr>
        <w:spacing w:line="360" w:lineRule="auto"/>
        <w:rPr>
          <w:rFonts w:ascii="Arial" w:hAnsi="Arial" w:cs="Arial"/>
          <w:sz w:val="24"/>
          <w:szCs w:val="24"/>
          <w:lang w:eastAsia="en-US"/>
        </w:rPr>
      </w:pPr>
      <w:r w:rsidRPr="003B3D89">
        <w:rPr>
          <w:rFonts w:ascii="Arial" w:hAnsi="Arial" w:cs="Arial"/>
          <w:sz w:val="24"/>
          <w:szCs w:val="24"/>
          <w:lang w:eastAsia="en-US"/>
        </w:rPr>
        <w:t>VISION</w:t>
      </w:r>
    </w:p>
    <w:p w:rsidR="00254F87" w:rsidP="00AF1F93" w:rsidRDefault="00254F87" w14:paraId="79349F4C" w14:textId="3AA52CE1">
      <w:pPr>
        <w:spacing w:line="360" w:lineRule="auto"/>
        <w:rPr>
          <w:rFonts w:ascii="Arial" w:hAnsi="Arial" w:cs="Arial"/>
          <w:color w:val="000000"/>
          <w:shd w:val="clear" w:color="auto" w:fill="FFFFFF"/>
        </w:rPr>
      </w:pPr>
      <w:r>
        <w:rPr>
          <w:rFonts w:ascii="Arial" w:hAnsi="Arial" w:cs="Arial"/>
          <w:lang w:eastAsia="en-US"/>
        </w:rPr>
        <w:t xml:space="preserve">Vår vision går hand i hand med Svensk Idrotts strategi om </w:t>
      </w:r>
      <w:r>
        <w:rPr>
          <w:rFonts w:ascii="Arial" w:hAnsi="Arial" w:cs="Arial"/>
          <w:color w:val="000000"/>
          <w:shd w:val="clear" w:color="auto" w:fill="FFFFFF"/>
        </w:rPr>
        <w:t>en mer nyfiken, välkomnande och utvecklande idrott. V</w:t>
      </w:r>
      <w:r w:rsidR="00DB619B">
        <w:rPr>
          <w:rFonts w:ascii="Arial" w:hAnsi="Arial" w:cs="Arial"/>
          <w:color w:val="000000"/>
          <w:shd w:val="clear" w:color="auto" w:fill="FFFFFF"/>
        </w:rPr>
        <w:t>år v</w:t>
      </w:r>
      <w:r>
        <w:rPr>
          <w:rFonts w:ascii="Arial" w:hAnsi="Arial" w:cs="Arial"/>
          <w:color w:val="000000"/>
          <w:shd w:val="clear" w:color="auto" w:fill="FFFFFF"/>
        </w:rPr>
        <w:t>ision beslutas av styrelsen och ger den övergripande riktningen för föreningens utveckling.</w:t>
      </w:r>
    </w:p>
    <w:p w:rsidR="00254F87" w:rsidP="00AF1F93" w:rsidRDefault="00254F87" w14:paraId="45A74A78" w14:textId="42FF7797">
      <w:pPr>
        <w:spacing w:line="360" w:lineRule="auto"/>
        <w:rPr>
          <w:rFonts w:ascii="Arial" w:hAnsi="Arial" w:cs="Arial"/>
          <w:lang w:eastAsia="en-US"/>
        </w:rPr>
      </w:pPr>
    </w:p>
    <w:p w:rsidRPr="00254F87" w:rsidR="00254F87" w:rsidP="54AE6A73" w:rsidRDefault="00254F87" w14:paraId="5D9BA37C" w14:textId="269EAE6E">
      <w:pPr>
        <w:spacing w:line="360" w:lineRule="auto"/>
        <w:rPr>
          <w:rFonts w:ascii="Arial" w:hAnsi="Arial" w:cs="Arial"/>
          <w:i w:val="1"/>
          <w:iCs w:val="1"/>
          <w:lang w:eastAsia="en-US"/>
        </w:rPr>
      </w:pPr>
      <w:r w:rsidRPr="54AE6A73" w:rsidR="00254F87">
        <w:rPr>
          <w:rFonts w:ascii="Arial" w:hAnsi="Arial" w:cs="Arial"/>
          <w:i w:val="1"/>
          <w:iCs w:val="1"/>
          <w:lang w:eastAsia="en-US"/>
        </w:rPr>
        <w:t xml:space="preserve">Vi bidrar till unga tjejers och killars välmående genom att erbjuda tillhörighet i en förening </w:t>
      </w:r>
      <w:r w:rsidRPr="54AE6A73" w:rsidR="00254F87">
        <w:rPr>
          <w:rFonts w:ascii="Arial" w:hAnsi="Arial" w:cs="Arial"/>
          <w:i w:val="1"/>
          <w:iCs w:val="1"/>
          <w:lang w:eastAsia="en-US"/>
        </w:rPr>
        <w:t>som</w:t>
      </w:r>
      <w:r w:rsidRPr="54AE6A73" w:rsidR="00254F87">
        <w:rPr>
          <w:rFonts w:ascii="Arial" w:hAnsi="Arial" w:cs="Arial"/>
          <w:i w:val="1"/>
          <w:iCs w:val="1"/>
          <w:lang w:eastAsia="en-US"/>
        </w:rPr>
        <w:t xml:space="preserve"> fokuserar på hälsa, gemenskap och utveckling i en miljö som är trygg och välkomnande för alla, oavsett bakgrund</w:t>
      </w:r>
      <w:r w:rsidRPr="54AE6A73" w:rsidR="3D2F369B">
        <w:rPr>
          <w:rFonts w:ascii="Arial" w:hAnsi="Arial" w:cs="Arial"/>
          <w:i w:val="1"/>
          <w:iCs w:val="1"/>
          <w:lang w:eastAsia="en-US"/>
        </w:rPr>
        <w:t xml:space="preserve"> enligt </w:t>
      </w:r>
      <w:r w:rsidRPr="54AE6A73" w:rsidR="3D2F369B">
        <w:rPr>
          <w:rFonts w:ascii="Arial" w:hAnsi="Arial" w:cs="Arial"/>
          <w:i w:val="1"/>
          <w:iCs w:val="1"/>
          <w:lang w:eastAsia="en-US"/>
        </w:rPr>
        <w:t>barnkonventionen</w:t>
      </w:r>
      <w:r w:rsidRPr="54AE6A73" w:rsidR="00254F87">
        <w:rPr>
          <w:rFonts w:ascii="Arial" w:hAnsi="Arial" w:cs="Arial"/>
          <w:i w:val="1"/>
          <w:iCs w:val="1"/>
          <w:lang w:eastAsia="en-US"/>
        </w:rPr>
        <w:t>.</w:t>
      </w:r>
    </w:p>
    <w:p w:rsidR="006741E6" w:rsidP="00AF1F93" w:rsidRDefault="006741E6" w14:paraId="2B0B6713" w14:textId="77777777">
      <w:pPr>
        <w:spacing w:line="360" w:lineRule="auto"/>
        <w:rPr>
          <w:rFonts w:ascii="Arial" w:hAnsi="Arial" w:cs="Arial"/>
          <w:lang w:eastAsia="en-US"/>
        </w:rPr>
      </w:pPr>
    </w:p>
    <w:p w:rsidRPr="003B3D89" w:rsidR="006741E6" w:rsidP="00AF1F93" w:rsidRDefault="003B3D89" w14:paraId="6F7DFCD8" w14:textId="77777777">
      <w:pPr>
        <w:spacing w:line="360" w:lineRule="auto"/>
        <w:rPr>
          <w:rFonts w:ascii="Arial" w:hAnsi="Arial" w:cs="Arial"/>
          <w:sz w:val="24"/>
          <w:szCs w:val="24"/>
          <w:lang w:eastAsia="en-US"/>
        </w:rPr>
      </w:pPr>
      <w:r w:rsidRPr="003B3D89">
        <w:rPr>
          <w:rFonts w:ascii="Arial" w:hAnsi="Arial" w:cs="Arial"/>
          <w:sz w:val="24"/>
          <w:szCs w:val="24"/>
          <w:lang w:eastAsia="en-US"/>
        </w:rPr>
        <w:t>RIKTLINJER OCH REGLER</w:t>
      </w:r>
    </w:p>
    <w:p w:rsidRPr="00A05F02" w:rsidR="00A05F02" w:rsidP="00AF1F93" w:rsidRDefault="00A05F02" w14:paraId="47D19721" w14:textId="77777777">
      <w:pPr>
        <w:spacing w:line="360" w:lineRule="auto"/>
        <w:rPr>
          <w:rFonts w:ascii="Arial" w:hAnsi="Arial" w:cs="Arial"/>
          <w:lang w:eastAsia="en-US"/>
        </w:rPr>
      </w:pPr>
      <w:r>
        <w:rPr>
          <w:rFonts w:ascii="Arial" w:hAnsi="Arial" w:cs="Arial"/>
          <w:lang w:eastAsia="en-US"/>
        </w:rPr>
        <w:t>Riktlinjerna är en vägledning i alla aktiviteter och hjälper oss att nå vår vision.</w:t>
      </w:r>
    </w:p>
    <w:p w:rsidRPr="003A7967" w:rsidR="00A05F02" w:rsidP="00AF1F93" w:rsidRDefault="00A05F02" w14:paraId="4E9F972B" w14:textId="77777777">
      <w:pPr>
        <w:pStyle w:val="Liststycke"/>
        <w:numPr>
          <w:ilvl w:val="0"/>
          <w:numId w:val="4"/>
        </w:numPr>
        <w:spacing w:line="360" w:lineRule="auto"/>
        <w:rPr>
          <w:rFonts w:ascii="Arial" w:hAnsi="Arial" w:cs="Arial"/>
        </w:rPr>
      </w:pPr>
      <w:r w:rsidRPr="003A7967">
        <w:rPr>
          <w:rFonts w:ascii="Arial" w:hAnsi="Arial" w:cs="Arial"/>
        </w:rPr>
        <w:t>Vi har en professionell inställning och strävar efter att lära oss mer.</w:t>
      </w:r>
    </w:p>
    <w:p w:rsidRPr="003A7967" w:rsidR="00A05F02" w:rsidP="00AF1F93" w:rsidRDefault="00A05F02" w14:paraId="5B771FB7" w14:textId="77777777">
      <w:pPr>
        <w:pStyle w:val="Liststycke"/>
        <w:numPr>
          <w:ilvl w:val="0"/>
          <w:numId w:val="4"/>
        </w:numPr>
        <w:spacing w:line="360" w:lineRule="auto"/>
        <w:rPr>
          <w:rFonts w:ascii="Arial" w:hAnsi="Arial" w:cs="Arial"/>
          <w:szCs w:val="22"/>
        </w:rPr>
      </w:pPr>
      <w:r w:rsidRPr="003A7967">
        <w:rPr>
          <w:rFonts w:ascii="Arial" w:hAnsi="Arial" w:cs="Arial"/>
          <w:szCs w:val="22"/>
        </w:rPr>
        <w:t>Vi visar respekt</w:t>
      </w:r>
      <w:r w:rsidRPr="003A7967">
        <w:rPr>
          <w:rFonts w:ascii="Arial" w:hAnsi="Arial" w:cs="Arial"/>
        </w:rPr>
        <w:t xml:space="preserve"> och förståelse för varandra.</w:t>
      </w:r>
    </w:p>
    <w:p w:rsidRPr="003A7967" w:rsidR="00A05F02" w:rsidP="00AF1F93" w:rsidRDefault="00A05F02" w14:paraId="04089A2F" w14:textId="77777777">
      <w:pPr>
        <w:pStyle w:val="Liststycke"/>
        <w:numPr>
          <w:ilvl w:val="0"/>
          <w:numId w:val="4"/>
        </w:numPr>
        <w:spacing w:line="360" w:lineRule="auto"/>
        <w:rPr>
          <w:rFonts w:ascii="Arial" w:hAnsi="Arial" w:cs="Arial"/>
        </w:rPr>
      </w:pPr>
      <w:r w:rsidRPr="003A7967">
        <w:rPr>
          <w:rFonts w:ascii="Arial" w:hAnsi="Arial" w:cs="Arial"/>
        </w:rPr>
        <w:t>Vi är välkomnande, omtänksamma och berömmer varandra.</w:t>
      </w:r>
    </w:p>
    <w:p w:rsidRPr="003A7967" w:rsidR="00A05F02" w:rsidP="00AF1F93" w:rsidRDefault="00A05F02" w14:paraId="590FA35D" w14:textId="77777777">
      <w:pPr>
        <w:pStyle w:val="Liststycke"/>
        <w:numPr>
          <w:ilvl w:val="0"/>
          <w:numId w:val="4"/>
        </w:numPr>
        <w:spacing w:line="360" w:lineRule="auto"/>
        <w:rPr>
          <w:rFonts w:ascii="Arial" w:hAnsi="Arial" w:cs="Arial"/>
        </w:rPr>
      </w:pPr>
      <w:r w:rsidRPr="003A7967">
        <w:rPr>
          <w:rFonts w:ascii="Arial" w:hAnsi="Arial" w:cs="Arial"/>
        </w:rPr>
        <w:t>Vi vågar testa nytt och är innovativa.</w:t>
      </w:r>
    </w:p>
    <w:p w:rsidR="006741E6" w:rsidP="00AF1F93" w:rsidRDefault="00A05F02" w14:paraId="47FAF9A8" w14:textId="74A5D6E9">
      <w:pPr>
        <w:pStyle w:val="Liststycke"/>
        <w:numPr>
          <w:ilvl w:val="0"/>
          <w:numId w:val="4"/>
        </w:numPr>
        <w:spacing w:line="360" w:lineRule="auto"/>
        <w:rPr>
          <w:rFonts w:ascii="Arial" w:hAnsi="Arial" w:cs="Arial"/>
        </w:rPr>
      </w:pPr>
      <w:r w:rsidRPr="003A7967">
        <w:rPr>
          <w:rFonts w:ascii="Arial" w:hAnsi="Arial" w:cs="Arial"/>
        </w:rPr>
        <w:t>Vi visar entusiasm och delar inspiration.</w:t>
      </w:r>
    </w:p>
    <w:p w:rsidRPr="00254F87" w:rsidR="00A05F02" w:rsidP="00AF1F93" w:rsidRDefault="00254F87" w14:paraId="024877D4" w14:textId="467EB0E4">
      <w:pPr>
        <w:pStyle w:val="Liststycke"/>
        <w:numPr>
          <w:ilvl w:val="0"/>
          <w:numId w:val="4"/>
        </w:numPr>
        <w:spacing w:line="360" w:lineRule="auto"/>
        <w:rPr>
          <w:rFonts w:ascii="Arial" w:hAnsi="Arial" w:cs="Arial"/>
        </w:rPr>
      </w:pPr>
      <w:r>
        <w:rPr>
          <w:rFonts w:ascii="Arial" w:hAnsi="Arial" w:cs="Arial"/>
        </w:rPr>
        <w:t>Vi tillämpar f</w:t>
      </w:r>
      <w:r w:rsidRPr="00254F87">
        <w:rPr>
          <w:rFonts w:ascii="Arial" w:hAnsi="Arial" w:cs="Arial"/>
        </w:rPr>
        <w:t xml:space="preserve">öreningsdemokratin </w:t>
      </w:r>
      <w:r>
        <w:rPr>
          <w:rFonts w:ascii="Arial" w:hAnsi="Arial" w:cs="Arial"/>
        </w:rPr>
        <w:t xml:space="preserve">som </w:t>
      </w:r>
      <w:r w:rsidRPr="00254F87">
        <w:rPr>
          <w:rFonts w:ascii="Arial" w:hAnsi="Arial" w:cs="Arial"/>
        </w:rPr>
        <w:t xml:space="preserve">innebär att alla medlemmars röst har lika värde. </w:t>
      </w:r>
    </w:p>
    <w:p w:rsidR="00310397" w:rsidP="00AF1F93" w:rsidRDefault="00A05F02" w14:paraId="3129B2AB" w14:textId="77777777">
      <w:pPr>
        <w:spacing w:line="360" w:lineRule="auto"/>
        <w:rPr>
          <w:rFonts w:ascii="Arial" w:hAnsi="Arial" w:cs="Arial"/>
          <w:lang w:eastAsia="en-US"/>
        </w:rPr>
      </w:pPr>
      <w:r>
        <w:rPr>
          <w:rFonts w:ascii="Arial" w:hAnsi="Arial" w:cs="Arial"/>
          <w:lang w:eastAsia="en-US"/>
        </w:rPr>
        <w:t xml:space="preserve">Reglerna </w:t>
      </w:r>
      <w:r w:rsidR="003B3D89">
        <w:rPr>
          <w:rFonts w:ascii="Arial" w:hAnsi="Arial" w:cs="Arial"/>
          <w:lang w:eastAsia="en-US"/>
        </w:rPr>
        <w:t>gäller både utövare, tränare och föräldrar och ska bidra till utveckling och en trygg miljö.</w:t>
      </w:r>
    </w:p>
    <w:p w:rsidR="00A05F02" w:rsidP="00AF1F93" w:rsidRDefault="003B3D89" w14:paraId="27B81BDF" w14:textId="77777777">
      <w:pPr>
        <w:pStyle w:val="Liststycke"/>
        <w:numPr>
          <w:ilvl w:val="0"/>
          <w:numId w:val="5"/>
        </w:numPr>
        <w:spacing w:line="360" w:lineRule="auto"/>
        <w:rPr>
          <w:rFonts w:ascii="Arial" w:hAnsi="Arial" w:cs="Arial"/>
        </w:rPr>
      </w:pPr>
      <w:r w:rsidRPr="003A7967">
        <w:rPr>
          <w:rFonts w:ascii="Arial" w:hAnsi="Arial" w:cs="Arial"/>
        </w:rPr>
        <w:t>Jag sköter mina</w:t>
      </w:r>
      <w:r w:rsidRPr="003A7967" w:rsidR="00A05F02">
        <w:rPr>
          <w:rFonts w:ascii="Arial" w:hAnsi="Arial" w:cs="Arial"/>
        </w:rPr>
        <w:t xml:space="preserve"> uppdrag i föreningen med en positiv attityd.</w:t>
      </w:r>
    </w:p>
    <w:p w:rsidRPr="003A7967" w:rsidR="00310397" w:rsidP="00AF1F93" w:rsidRDefault="00310397" w14:paraId="5D120B02" w14:textId="77777777">
      <w:pPr>
        <w:pStyle w:val="Liststycke"/>
        <w:numPr>
          <w:ilvl w:val="0"/>
          <w:numId w:val="5"/>
        </w:numPr>
        <w:spacing w:line="360" w:lineRule="auto"/>
        <w:rPr>
          <w:rFonts w:ascii="Arial" w:hAnsi="Arial" w:cs="Arial"/>
        </w:rPr>
      </w:pPr>
      <w:r>
        <w:rPr>
          <w:rFonts w:ascii="Arial" w:hAnsi="Arial" w:cs="Arial"/>
        </w:rPr>
        <w:t xml:space="preserve">Jag följer de säkerhetsföreskrifter som finns om att aldrig träna </w:t>
      </w:r>
      <w:proofErr w:type="spellStart"/>
      <w:r>
        <w:rPr>
          <w:rFonts w:ascii="Arial" w:hAnsi="Arial" w:cs="Arial"/>
        </w:rPr>
        <w:t>stunts</w:t>
      </w:r>
      <w:proofErr w:type="spellEnd"/>
      <w:r>
        <w:rPr>
          <w:rFonts w:ascii="Arial" w:hAnsi="Arial" w:cs="Arial"/>
        </w:rPr>
        <w:t xml:space="preserve"> utanför träningen.</w:t>
      </w:r>
    </w:p>
    <w:p w:rsidRPr="003A7967" w:rsidR="00A05F02" w:rsidP="00AF1F93" w:rsidRDefault="003B3D89" w14:paraId="183D3321" w14:textId="77777777">
      <w:pPr>
        <w:pStyle w:val="Liststycke"/>
        <w:numPr>
          <w:ilvl w:val="0"/>
          <w:numId w:val="5"/>
        </w:numPr>
        <w:spacing w:line="360" w:lineRule="auto"/>
        <w:rPr>
          <w:rFonts w:ascii="Arial" w:hAnsi="Arial" w:cs="Arial"/>
        </w:rPr>
      </w:pPr>
      <w:r w:rsidRPr="003A7967">
        <w:rPr>
          <w:rFonts w:ascii="Arial" w:hAnsi="Arial" w:cs="Arial"/>
        </w:rPr>
        <w:t xml:space="preserve">Jag följer </w:t>
      </w:r>
      <w:r w:rsidRPr="003A7967" w:rsidR="00A05F02">
        <w:rPr>
          <w:rFonts w:ascii="Arial" w:hAnsi="Arial" w:cs="Arial"/>
        </w:rPr>
        <w:t>de regler som gäller i den lokal jag vis</w:t>
      </w:r>
      <w:r w:rsidRPr="003A7967">
        <w:rPr>
          <w:rFonts w:ascii="Arial" w:hAnsi="Arial" w:cs="Arial"/>
        </w:rPr>
        <w:t>t</w:t>
      </w:r>
      <w:r w:rsidRPr="003A7967" w:rsidR="00A05F02">
        <w:rPr>
          <w:rFonts w:ascii="Arial" w:hAnsi="Arial" w:cs="Arial"/>
        </w:rPr>
        <w:t>as i.</w:t>
      </w:r>
    </w:p>
    <w:p w:rsidRPr="003A7967" w:rsidR="00A05F02" w:rsidP="00AF1F93" w:rsidRDefault="003B3D89" w14:paraId="7EDF45F0" w14:textId="77777777">
      <w:pPr>
        <w:pStyle w:val="Liststycke"/>
        <w:numPr>
          <w:ilvl w:val="0"/>
          <w:numId w:val="5"/>
        </w:numPr>
        <w:spacing w:line="360" w:lineRule="auto"/>
        <w:rPr>
          <w:rFonts w:ascii="Arial" w:hAnsi="Arial" w:cs="Arial"/>
        </w:rPr>
      </w:pPr>
      <w:r w:rsidRPr="003A7967">
        <w:rPr>
          <w:rFonts w:ascii="Arial" w:hAnsi="Arial" w:cs="Arial"/>
        </w:rPr>
        <w:lastRenderedPageBreak/>
        <w:t xml:space="preserve">Jag </w:t>
      </w:r>
      <w:r w:rsidRPr="003A7967" w:rsidR="00A05F02">
        <w:rPr>
          <w:rFonts w:ascii="Arial" w:hAnsi="Arial" w:cs="Arial"/>
        </w:rPr>
        <w:t>använd</w:t>
      </w:r>
      <w:r w:rsidRPr="003A7967">
        <w:rPr>
          <w:rFonts w:ascii="Arial" w:hAnsi="Arial" w:cs="Arial"/>
        </w:rPr>
        <w:t>er</w:t>
      </w:r>
      <w:r w:rsidRPr="003A7967" w:rsidR="00A05F02">
        <w:rPr>
          <w:rFonts w:ascii="Arial" w:hAnsi="Arial" w:cs="Arial"/>
        </w:rPr>
        <w:t xml:space="preserve"> ett vårdat språk och tänk</w:t>
      </w:r>
      <w:r w:rsidRPr="003A7967">
        <w:rPr>
          <w:rFonts w:ascii="Arial" w:hAnsi="Arial" w:cs="Arial"/>
        </w:rPr>
        <w:t>er</w:t>
      </w:r>
      <w:r w:rsidRPr="003A7967" w:rsidR="00A05F02">
        <w:rPr>
          <w:rFonts w:ascii="Arial" w:hAnsi="Arial" w:cs="Arial"/>
        </w:rPr>
        <w:t xml:space="preserve"> på hur jag uttrycker mi</w:t>
      </w:r>
      <w:r w:rsidR="00310397">
        <w:rPr>
          <w:rFonts w:ascii="Arial" w:hAnsi="Arial" w:cs="Arial"/>
        </w:rPr>
        <w:t>g</w:t>
      </w:r>
      <w:r w:rsidRPr="003A7967" w:rsidR="00A05F02">
        <w:rPr>
          <w:rFonts w:ascii="Arial" w:hAnsi="Arial" w:cs="Arial"/>
        </w:rPr>
        <w:t>.</w:t>
      </w:r>
    </w:p>
    <w:p w:rsidRPr="003A7967" w:rsidR="00A05F02" w:rsidP="00AF1F93" w:rsidRDefault="003B3D89" w14:paraId="568AF6EE" w14:textId="77777777">
      <w:pPr>
        <w:pStyle w:val="Liststycke"/>
        <w:numPr>
          <w:ilvl w:val="0"/>
          <w:numId w:val="5"/>
        </w:numPr>
        <w:spacing w:line="360" w:lineRule="auto"/>
        <w:rPr>
          <w:rFonts w:ascii="Arial" w:hAnsi="Arial" w:cs="Arial"/>
        </w:rPr>
      </w:pPr>
      <w:r w:rsidRPr="003A7967">
        <w:rPr>
          <w:rFonts w:ascii="Arial" w:hAnsi="Arial" w:cs="Arial"/>
        </w:rPr>
        <w:t>Jag a</w:t>
      </w:r>
      <w:r w:rsidRPr="003A7967" w:rsidR="00A05F02">
        <w:rPr>
          <w:rFonts w:ascii="Arial" w:hAnsi="Arial" w:cs="Arial"/>
        </w:rPr>
        <w:t>rbeta</w:t>
      </w:r>
      <w:r w:rsidRPr="003A7967">
        <w:rPr>
          <w:rFonts w:ascii="Arial" w:hAnsi="Arial" w:cs="Arial"/>
        </w:rPr>
        <w:t>r</w:t>
      </w:r>
      <w:r w:rsidRPr="003A7967" w:rsidR="00A05F02">
        <w:rPr>
          <w:rFonts w:ascii="Arial" w:hAnsi="Arial" w:cs="Arial"/>
        </w:rPr>
        <w:t xml:space="preserve"> för nolltolerans mot mobbing, kränkning, utanförskap och diskriminering.</w:t>
      </w:r>
    </w:p>
    <w:p w:rsidRPr="003A7967" w:rsidR="00A05F02" w:rsidP="00AF1F93" w:rsidRDefault="003B3D89" w14:paraId="2C2FF449" w14:textId="77777777">
      <w:pPr>
        <w:pStyle w:val="Liststycke"/>
        <w:numPr>
          <w:ilvl w:val="0"/>
          <w:numId w:val="5"/>
        </w:numPr>
        <w:spacing w:line="360" w:lineRule="auto"/>
        <w:rPr>
          <w:rFonts w:ascii="Arial" w:hAnsi="Arial" w:cs="Arial"/>
        </w:rPr>
      </w:pPr>
      <w:r w:rsidRPr="003A7967">
        <w:rPr>
          <w:rFonts w:ascii="Arial" w:hAnsi="Arial" w:cs="Arial"/>
        </w:rPr>
        <w:t>Jag a</w:t>
      </w:r>
      <w:r w:rsidRPr="003A7967" w:rsidR="00A05F02">
        <w:rPr>
          <w:rFonts w:ascii="Arial" w:hAnsi="Arial" w:cs="Arial"/>
        </w:rPr>
        <w:t>gera</w:t>
      </w:r>
      <w:r w:rsidRPr="003A7967">
        <w:rPr>
          <w:rFonts w:ascii="Arial" w:hAnsi="Arial" w:cs="Arial"/>
        </w:rPr>
        <w:t>r</w:t>
      </w:r>
      <w:r w:rsidRPr="003A7967" w:rsidR="00A05F02">
        <w:rPr>
          <w:rFonts w:ascii="Arial" w:hAnsi="Arial" w:cs="Arial"/>
        </w:rPr>
        <w:t xml:space="preserve"> om </w:t>
      </w:r>
      <w:r w:rsidRPr="003A7967">
        <w:rPr>
          <w:rFonts w:ascii="Arial" w:hAnsi="Arial" w:cs="Arial"/>
        </w:rPr>
        <w:t>jag</w:t>
      </w:r>
      <w:r w:rsidRPr="003A7967" w:rsidR="00A05F02">
        <w:rPr>
          <w:rFonts w:ascii="Arial" w:hAnsi="Arial" w:cs="Arial"/>
        </w:rPr>
        <w:t xml:space="preserve"> ser att någon bryter mot reglerna.</w:t>
      </w:r>
    </w:p>
    <w:p w:rsidRPr="003A7967" w:rsidR="003B3D89" w:rsidP="00AF1F93" w:rsidRDefault="003B3D89" w14:paraId="46BB569B" w14:textId="77777777">
      <w:pPr>
        <w:pStyle w:val="Liststycke"/>
        <w:numPr>
          <w:ilvl w:val="0"/>
          <w:numId w:val="5"/>
        </w:numPr>
        <w:spacing w:line="360" w:lineRule="auto"/>
        <w:rPr>
          <w:rFonts w:ascii="Arial" w:hAnsi="Arial" w:cs="Arial"/>
        </w:rPr>
      </w:pPr>
      <w:r w:rsidRPr="003A7967">
        <w:rPr>
          <w:rFonts w:ascii="Arial" w:hAnsi="Arial" w:cs="Arial"/>
        </w:rPr>
        <w:t>Jag lyssnar på ledarna och följer föreningens och lagets regler.</w:t>
      </w:r>
    </w:p>
    <w:p w:rsidR="003B3D89" w:rsidP="00AF1F93" w:rsidRDefault="003B3D89" w14:paraId="1BF65A18" w14:textId="77777777">
      <w:pPr>
        <w:pStyle w:val="Liststycke"/>
        <w:numPr>
          <w:ilvl w:val="0"/>
          <w:numId w:val="5"/>
        </w:numPr>
        <w:spacing w:line="360" w:lineRule="auto"/>
        <w:rPr>
          <w:rFonts w:ascii="Arial" w:hAnsi="Arial" w:cs="Arial"/>
        </w:rPr>
      </w:pPr>
      <w:r w:rsidRPr="003A7967">
        <w:rPr>
          <w:rFonts w:ascii="Arial" w:hAnsi="Arial" w:cs="Arial"/>
        </w:rPr>
        <w:t>Jag ställer frågor om jag tycker något är konstigt eller oklart.</w:t>
      </w:r>
    </w:p>
    <w:p w:rsidRPr="003A7967" w:rsidR="003A7967" w:rsidP="00AF1F93" w:rsidRDefault="003A7967" w14:paraId="54EAFFC4" w14:textId="77777777">
      <w:pPr>
        <w:pStyle w:val="Liststycke"/>
        <w:numPr>
          <w:ilvl w:val="0"/>
          <w:numId w:val="5"/>
        </w:numPr>
        <w:spacing w:line="360" w:lineRule="auto"/>
        <w:rPr>
          <w:rFonts w:ascii="Arial" w:hAnsi="Arial" w:cs="Arial"/>
        </w:rPr>
      </w:pPr>
      <w:r>
        <w:rPr>
          <w:rFonts w:ascii="Arial" w:hAnsi="Arial" w:cs="Arial"/>
        </w:rPr>
        <w:t>Jag agerar alltid som en god ambassadör för föreningen.</w:t>
      </w:r>
    </w:p>
    <w:p w:rsidRPr="006741E6" w:rsidR="00A05F02" w:rsidP="00AF1F93" w:rsidRDefault="00A05F02" w14:paraId="5662F31E" w14:textId="77777777">
      <w:pPr>
        <w:spacing w:line="360" w:lineRule="auto"/>
        <w:rPr>
          <w:rFonts w:ascii="Arial" w:hAnsi="Arial" w:cs="Arial"/>
          <w:lang w:eastAsia="en-US"/>
        </w:rPr>
      </w:pPr>
    </w:p>
    <w:p w:rsidRPr="003B3D89" w:rsidR="00B42182" w:rsidP="00AF1F93" w:rsidRDefault="003B3D89" w14:paraId="2D15BBD6" w14:textId="63AF2BAD">
      <w:pPr>
        <w:spacing w:line="360" w:lineRule="auto"/>
        <w:rPr>
          <w:rFonts w:ascii="Arial" w:hAnsi="Arial" w:cs="Arial"/>
          <w:sz w:val="24"/>
          <w:szCs w:val="24"/>
          <w:lang w:eastAsia="en-US"/>
        </w:rPr>
      </w:pPr>
      <w:r w:rsidRPr="003B3D89">
        <w:rPr>
          <w:rFonts w:ascii="Arial" w:hAnsi="Arial" w:cs="Arial"/>
          <w:sz w:val="24"/>
          <w:szCs w:val="24"/>
          <w:lang w:eastAsia="en-US"/>
        </w:rPr>
        <w:t>KOMMUNIKATION</w:t>
      </w:r>
      <w:r w:rsidR="00736F02">
        <w:rPr>
          <w:rFonts w:ascii="Arial" w:hAnsi="Arial" w:cs="Arial"/>
          <w:sz w:val="24"/>
          <w:szCs w:val="24"/>
          <w:lang w:eastAsia="en-US"/>
        </w:rPr>
        <w:t>SPOLICY</w:t>
      </w:r>
    </w:p>
    <w:p w:rsidRPr="006741E6" w:rsidR="00661477" w:rsidP="00AF1F93" w:rsidRDefault="00824C0B" w14:paraId="1AE59E45" w14:textId="1F51F1FA">
      <w:pPr>
        <w:spacing w:line="360" w:lineRule="auto"/>
        <w:rPr>
          <w:rFonts w:ascii="Arial" w:hAnsi="Arial" w:cs="Arial"/>
          <w:lang w:eastAsia="en-US"/>
        </w:rPr>
      </w:pPr>
      <w:r w:rsidRPr="006741E6">
        <w:rPr>
          <w:rFonts w:ascii="Arial" w:hAnsi="Arial" w:cs="Arial"/>
          <w:lang w:eastAsia="en-US"/>
        </w:rPr>
        <w:t>K</w:t>
      </w:r>
      <w:r w:rsidRPr="006741E6" w:rsidR="00661477">
        <w:rPr>
          <w:rFonts w:ascii="Arial" w:hAnsi="Arial" w:cs="Arial"/>
          <w:lang w:eastAsia="en-US"/>
        </w:rPr>
        <w:t>ommunikationspolicy</w:t>
      </w:r>
      <w:r w:rsidRPr="006741E6">
        <w:rPr>
          <w:rFonts w:ascii="Arial" w:hAnsi="Arial" w:cs="Arial"/>
          <w:lang w:eastAsia="en-US"/>
        </w:rPr>
        <w:t>n</w:t>
      </w:r>
      <w:r w:rsidRPr="006741E6" w:rsidR="00661477">
        <w:rPr>
          <w:rFonts w:ascii="Arial" w:hAnsi="Arial" w:cs="Arial"/>
          <w:lang w:eastAsia="en-US"/>
        </w:rPr>
        <w:t xml:space="preserve"> bidrar till att stödja </w:t>
      </w:r>
      <w:r w:rsidR="00736F02">
        <w:rPr>
          <w:rFonts w:ascii="Arial" w:hAnsi="Arial" w:cs="Arial"/>
          <w:lang w:eastAsia="en-US"/>
        </w:rPr>
        <w:t>vår</w:t>
      </w:r>
      <w:r w:rsidRPr="006741E6">
        <w:rPr>
          <w:rFonts w:ascii="Arial" w:hAnsi="Arial" w:cs="Arial"/>
          <w:lang w:eastAsia="en-US"/>
        </w:rPr>
        <w:t xml:space="preserve"> vision</w:t>
      </w:r>
      <w:r w:rsidR="003A7967">
        <w:rPr>
          <w:rFonts w:ascii="Arial" w:hAnsi="Arial" w:cs="Arial"/>
          <w:lang w:eastAsia="en-US"/>
        </w:rPr>
        <w:t>, riktlinjer och regler</w:t>
      </w:r>
      <w:r w:rsidRPr="006741E6">
        <w:rPr>
          <w:rFonts w:ascii="Arial" w:hAnsi="Arial" w:cs="Arial"/>
          <w:lang w:eastAsia="en-US"/>
        </w:rPr>
        <w:t xml:space="preserve">. </w:t>
      </w:r>
      <w:r w:rsidR="00796FA3">
        <w:rPr>
          <w:rFonts w:ascii="Arial" w:hAnsi="Arial" w:cs="Arial"/>
          <w:lang w:eastAsia="en-US"/>
        </w:rPr>
        <w:t>Den hjälper oss också att ha ett samspelt agerande i kommunikationsfrågor.</w:t>
      </w:r>
    </w:p>
    <w:p w:rsidRPr="006741E6" w:rsidR="00824C0B" w:rsidP="00AF1F93" w:rsidRDefault="00824C0B" w14:paraId="65FC3E5F" w14:textId="77777777">
      <w:pPr>
        <w:spacing w:line="360" w:lineRule="auto"/>
        <w:rPr>
          <w:rFonts w:ascii="Arial" w:hAnsi="Arial" w:cs="Arial"/>
          <w:lang w:eastAsia="en-US"/>
        </w:rPr>
      </w:pPr>
      <w:r w:rsidRPr="003A7967">
        <w:rPr>
          <w:rFonts w:ascii="Arial" w:hAnsi="Arial" w:cs="Arial"/>
          <w:lang w:eastAsia="en-US"/>
        </w:rPr>
        <w:t>All v</w:t>
      </w:r>
      <w:r w:rsidRPr="003A7967" w:rsidR="00B42182">
        <w:rPr>
          <w:rFonts w:ascii="Arial" w:hAnsi="Arial" w:cs="Arial"/>
          <w:lang w:eastAsia="en-US"/>
        </w:rPr>
        <w:t>år kommunikation ska präglas av</w:t>
      </w:r>
      <w:r w:rsidR="003A7967">
        <w:rPr>
          <w:rFonts w:ascii="Arial" w:hAnsi="Arial" w:cs="Arial"/>
          <w:lang w:eastAsia="en-US"/>
        </w:rPr>
        <w:t>:</w:t>
      </w:r>
      <w:r w:rsidRPr="003A7967" w:rsidR="00B42182">
        <w:rPr>
          <w:rFonts w:ascii="Arial" w:hAnsi="Arial" w:cs="Arial"/>
          <w:lang w:eastAsia="en-US"/>
        </w:rPr>
        <w:t xml:space="preserve"> </w:t>
      </w:r>
    </w:p>
    <w:p w:rsidRPr="003A7967" w:rsidR="00B42182" w:rsidP="00AF1F93" w:rsidRDefault="00B42182" w14:paraId="18F1A50C" w14:textId="77777777">
      <w:pPr>
        <w:pStyle w:val="Liststycke"/>
        <w:numPr>
          <w:ilvl w:val="0"/>
          <w:numId w:val="6"/>
        </w:numPr>
        <w:spacing w:line="360" w:lineRule="auto"/>
        <w:rPr>
          <w:rFonts w:ascii="Arial" w:hAnsi="Arial" w:cs="Arial"/>
        </w:rPr>
      </w:pPr>
      <w:r w:rsidRPr="003A7967">
        <w:rPr>
          <w:rFonts w:ascii="Arial" w:hAnsi="Arial" w:cs="Arial"/>
        </w:rPr>
        <w:t>Öppenhet</w:t>
      </w:r>
    </w:p>
    <w:p w:rsidRPr="003A7967" w:rsidR="00B42182" w:rsidP="00AF1F93" w:rsidRDefault="00B42182" w14:paraId="09556B5E" w14:textId="77777777">
      <w:pPr>
        <w:pStyle w:val="Liststycke"/>
        <w:numPr>
          <w:ilvl w:val="0"/>
          <w:numId w:val="0"/>
        </w:numPr>
        <w:spacing w:line="360" w:lineRule="auto"/>
        <w:ind w:left="720"/>
        <w:rPr>
          <w:rFonts w:ascii="Arial" w:hAnsi="Arial" w:cs="Arial"/>
        </w:rPr>
      </w:pPr>
      <w:r w:rsidRPr="003A7967">
        <w:rPr>
          <w:rFonts w:ascii="Arial" w:hAnsi="Arial" w:cs="Arial"/>
        </w:rPr>
        <w:t>Vi t</w:t>
      </w:r>
      <w:r w:rsidRPr="003A7967" w:rsidR="00824C0B">
        <w:rPr>
          <w:rFonts w:ascii="Arial" w:hAnsi="Arial" w:cs="Arial"/>
        </w:rPr>
        <w:t>ycker</w:t>
      </w:r>
      <w:r w:rsidRPr="003A7967">
        <w:rPr>
          <w:rFonts w:ascii="Arial" w:hAnsi="Arial" w:cs="Arial"/>
        </w:rPr>
        <w:t xml:space="preserve"> att vår verksamhet gynnas av en öppen kommunikation. Vi välkomnar</w:t>
      </w:r>
      <w:r w:rsidRPr="003A7967" w:rsidR="00824C0B">
        <w:rPr>
          <w:rFonts w:ascii="Arial" w:hAnsi="Arial" w:cs="Arial"/>
        </w:rPr>
        <w:t xml:space="preserve"> </w:t>
      </w:r>
      <w:r w:rsidRPr="003A7967">
        <w:rPr>
          <w:rFonts w:ascii="Arial" w:hAnsi="Arial" w:cs="Arial"/>
        </w:rPr>
        <w:t xml:space="preserve">synpunkter och förslag från våra medlemmar </w:t>
      </w:r>
      <w:r w:rsidRPr="003A7967" w:rsidR="00824C0B">
        <w:rPr>
          <w:rFonts w:ascii="Arial" w:hAnsi="Arial" w:cs="Arial"/>
        </w:rPr>
        <w:t>och</w:t>
      </w:r>
      <w:r w:rsidRPr="003A7967">
        <w:rPr>
          <w:rFonts w:ascii="Arial" w:hAnsi="Arial" w:cs="Arial"/>
        </w:rPr>
        <w:t xml:space="preserve"> andra intressenter</w:t>
      </w:r>
      <w:r w:rsidRPr="003A7967" w:rsidR="00824C0B">
        <w:rPr>
          <w:rFonts w:ascii="Arial" w:hAnsi="Arial" w:cs="Arial"/>
        </w:rPr>
        <w:t>. Vi väljer också att informera på ett transparent sätt.</w:t>
      </w:r>
    </w:p>
    <w:p w:rsidRPr="003A7967" w:rsidR="00B42182" w:rsidP="00AF1F93" w:rsidRDefault="00B42182" w14:paraId="2D04BCDB" w14:textId="77777777">
      <w:pPr>
        <w:pStyle w:val="Liststycke"/>
        <w:numPr>
          <w:ilvl w:val="0"/>
          <w:numId w:val="6"/>
        </w:numPr>
        <w:spacing w:line="360" w:lineRule="auto"/>
        <w:rPr>
          <w:rFonts w:ascii="Arial" w:hAnsi="Arial" w:cs="Arial"/>
        </w:rPr>
      </w:pPr>
      <w:r w:rsidRPr="003A7967">
        <w:rPr>
          <w:rFonts w:ascii="Arial" w:hAnsi="Arial" w:cs="Arial"/>
        </w:rPr>
        <w:t>Delaktighet</w:t>
      </w:r>
    </w:p>
    <w:p w:rsidRPr="003A7967" w:rsidR="00B42182" w:rsidP="00AF1F93" w:rsidRDefault="00824C0B" w14:paraId="29CDF0E1" w14:textId="77777777">
      <w:pPr>
        <w:pStyle w:val="Liststycke"/>
        <w:numPr>
          <w:ilvl w:val="0"/>
          <w:numId w:val="0"/>
        </w:numPr>
        <w:spacing w:line="360" w:lineRule="auto"/>
        <w:ind w:left="720"/>
        <w:rPr>
          <w:rFonts w:ascii="Arial" w:hAnsi="Arial" w:cs="Arial"/>
        </w:rPr>
      </w:pPr>
      <w:r w:rsidRPr="003A7967">
        <w:rPr>
          <w:rFonts w:ascii="Arial" w:hAnsi="Arial" w:cs="Arial"/>
        </w:rPr>
        <w:t>Vi tror att delaktighet skapar engagemang</w:t>
      </w:r>
      <w:r w:rsidR="003A7967">
        <w:rPr>
          <w:rFonts w:ascii="Arial" w:hAnsi="Arial" w:cs="Arial"/>
        </w:rPr>
        <w:t>,</w:t>
      </w:r>
      <w:r w:rsidRPr="003A7967">
        <w:rPr>
          <w:rFonts w:ascii="Arial" w:hAnsi="Arial" w:cs="Arial"/>
        </w:rPr>
        <w:t xml:space="preserve"> och uppmuntrar därför både styrelse, tränare, utövare och föräldrar att involvera sig i kommunikationen. Delaktighet innebär även ansvar att ta del av den information som ges.</w:t>
      </w:r>
    </w:p>
    <w:p w:rsidRPr="003A7967" w:rsidR="00B42182" w:rsidP="00AF1F93" w:rsidRDefault="00B42182" w14:paraId="5C9EC0FA" w14:textId="77777777">
      <w:pPr>
        <w:pStyle w:val="Liststycke"/>
        <w:numPr>
          <w:ilvl w:val="0"/>
          <w:numId w:val="6"/>
        </w:numPr>
        <w:spacing w:line="360" w:lineRule="auto"/>
        <w:rPr>
          <w:rFonts w:ascii="Arial" w:hAnsi="Arial" w:cs="Arial"/>
        </w:rPr>
      </w:pPr>
      <w:r w:rsidRPr="003A7967">
        <w:rPr>
          <w:rFonts w:ascii="Arial" w:hAnsi="Arial" w:cs="Arial"/>
        </w:rPr>
        <w:t>Tydlighet</w:t>
      </w:r>
    </w:p>
    <w:p w:rsidRPr="003A7967" w:rsidR="00B42182" w:rsidP="00AF1F93" w:rsidRDefault="00B42182" w14:paraId="515E1D79" w14:textId="77777777">
      <w:pPr>
        <w:pStyle w:val="Liststycke"/>
        <w:numPr>
          <w:ilvl w:val="0"/>
          <w:numId w:val="0"/>
        </w:numPr>
        <w:spacing w:line="360" w:lineRule="auto"/>
        <w:ind w:left="720"/>
        <w:rPr>
          <w:rFonts w:ascii="Arial" w:hAnsi="Arial" w:cs="Arial"/>
        </w:rPr>
      </w:pPr>
      <w:r w:rsidRPr="003A7967">
        <w:rPr>
          <w:rFonts w:ascii="Arial" w:hAnsi="Arial" w:cs="Arial"/>
        </w:rPr>
        <w:t xml:space="preserve">Vi </w:t>
      </w:r>
      <w:r w:rsidRPr="003A7967" w:rsidR="00824C0B">
        <w:rPr>
          <w:rFonts w:ascii="Arial" w:hAnsi="Arial" w:cs="Arial"/>
        </w:rPr>
        <w:t>tycker det är viktigt att alla förstår</w:t>
      </w:r>
      <w:r w:rsidR="003A7967">
        <w:rPr>
          <w:rFonts w:ascii="Arial" w:hAnsi="Arial" w:cs="Arial"/>
        </w:rPr>
        <w:t xml:space="preserve"> informationen</w:t>
      </w:r>
      <w:r w:rsidRPr="003A7967" w:rsidR="00824C0B">
        <w:rPr>
          <w:rFonts w:ascii="Arial" w:hAnsi="Arial" w:cs="Arial"/>
        </w:rPr>
        <w:t xml:space="preserve"> och använder därför ett enkelt språk i vår kommunikation. När vi använder begrepp som är unika för sporten förklarar vi begreppen. </w:t>
      </w:r>
    </w:p>
    <w:p w:rsidRPr="003A7967" w:rsidR="00B42182" w:rsidP="00AF1F93" w:rsidRDefault="00824C0B" w14:paraId="229D7EF4" w14:textId="77777777">
      <w:pPr>
        <w:pStyle w:val="Liststycke"/>
        <w:numPr>
          <w:ilvl w:val="0"/>
          <w:numId w:val="6"/>
        </w:numPr>
        <w:spacing w:line="360" w:lineRule="auto"/>
        <w:rPr>
          <w:rFonts w:ascii="Arial" w:hAnsi="Arial" w:cs="Arial"/>
        </w:rPr>
      </w:pPr>
      <w:r w:rsidRPr="003A7967">
        <w:rPr>
          <w:rFonts w:ascii="Arial" w:hAnsi="Arial" w:cs="Arial"/>
        </w:rPr>
        <w:t>Relevans</w:t>
      </w:r>
    </w:p>
    <w:p w:rsidRPr="003A7967" w:rsidR="00B42182" w:rsidP="00AF1F93" w:rsidRDefault="00824C0B" w14:paraId="0F1C21DF" w14:textId="77777777">
      <w:pPr>
        <w:pStyle w:val="Liststycke"/>
        <w:numPr>
          <w:ilvl w:val="0"/>
          <w:numId w:val="0"/>
        </w:numPr>
        <w:spacing w:line="360" w:lineRule="auto"/>
        <w:ind w:left="720"/>
        <w:rPr>
          <w:rFonts w:ascii="Arial" w:hAnsi="Arial" w:cs="Arial"/>
        </w:rPr>
      </w:pPr>
      <w:r w:rsidRPr="003A7967">
        <w:rPr>
          <w:rFonts w:ascii="Arial" w:hAnsi="Arial" w:cs="Arial"/>
        </w:rPr>
        <w:t xml:space="preserve">Vi vet att olika målgrupper behöver informeras på olika sätt. </w:t>
      </w:r>
      <w:r w:rsidRPr="003A7967" w:rsidR="00B42182">
        <w:rPr>
          <w:rFonts w:ascii="Arial" w:hAnsi="Arial" w:cs="Arial"/>
        </w:rPr>
        <w:t>Vår information såväl i</w:t>
      </w:r>
      <w:r w:rsidRPr="003A7967">
        <w:rPr>
          <w:rFonts w:ascii="Arial" w:hAnsi="Arial" w:cs="Arial"/>
        </w:rPr>
        <w:t>nternt</w:t>
      </w:r>
      <w:r w:rsidRPr="003A7967" w:rsidR="00B42182">
        <w:rPr>
          <w:rFonts w:ascii="Arial" w:hAnsi="Arial" w:cs="Arial"/>
        </w:rPr>
        <w:t xml:space="preserve"> som </w:t>
      </w:r>
      <w:r w:rsidRPr="003A7967">
        <w:rPr>
          <w:rFonts w:ascii="Arial" w:hAnsi="Arial" w:cs="Arial"/>
        </w:rPr>
        <w:t>externt</w:t>
      </w:r>
      <w:r w:rsidRPr="003A7967" w:rsidR="00B42182">
        <w:rPr>
          <w:rFonts w:ascii="Arial" w:hAnsi="Arial" w:cs="Arial"/>
        </w:rPr>
        <w:t xml:space="preserve"> ska vara saklig, aktuell, korrekt och relevant för sina</w:t>
      </w:r>
      <w:r w:rsidRPr="003A7967">
        <w:rPr>
          <w:rFonts w:ascii="Arial" w:hAnsi="Arial" w:cs="Arial"/>
        </w:rPr>
        <w:t xml:space="preserve"> </w:t>
      </w:r>
      <w:r w:rsidRPr="003A7967" w:rsidR="00B42182">
        <w:rPr>
          <w:rFonts w:ascii="Arial" w:hAnsi="Arial" w:cs="Arial"/>
        </w:rPr>
        <w:t>mottagare.</w:t>
      </w:r>
      <w:r w:rsidRPr="003A7967">
        <w:rPr>
          <w:rFonts w:ascii="Arial" w:hAnsi="Arial" w:cs="Arial"/>
        </w:rPr>
        <w:t xml:space="preserve"> </w:t>
      </w:r>
    </w:p>
    <w:p w:rsidR="00824C0B" w:rsidP="00AF1F93" w:rsidRDefault="00796FA3" w14:paraId="454C2993" w14:textId="1AEA4BB5">
      <w:pPr>
        <w:spacing w:line="360" w:lineRule="auto"/>
        <w:rPr>
          <w:rFonts w:ascii="Arial" w:hAnsi="Arial" w:cs="Arial"/>
          <w:lang w:eastAsia="en-US"/>
        </w:rPr>
      </w:pPr>
      <w:r>
        <w:rPr>
          <w:rFonts w:ascii="Arial" w:hAnsi="Arial" w:cs="Arial"/>
          <w:lang w:eastAsia="en-US"/>
        </w:rPr>
        <w:t xml:space="preserve">Våra primära målgrupper är utövare, föräldrar och </w:t>
      </w:r>
      <w:r w:rsidR="00254F87">
        <w:rPr>
          <w:rFonts w:ascii="Arial" w:hAnsi="Arial" w:cs="Arial"/>
          <w:lang w:eastAsia="en-US"/>
        </w:rPr>
        <w:t>samarbetspartners</w:t>
      </w:r>
      <w:r>
        <w:rPr>
          <w:rFonts w:ascii="Arial" w:hAnsi="Arial" w:cs="Arial"/>
          <w:lang w:eastAsia="en-US"/>
        </w:rPr>
        <w:t xml:space="preserve">. </w:t>
      </w:r>
      <w:r w:rsidR="003A7967">
        <w:rPr>
          <w:rFonts w:ascii="Arial" w:hAnsi="Arial" w:cs="Arial"/>
          <w:lang w:eastAsia="en-US"/>
        </w:rPr>
        <w:t xml:space="preserve">Våra primära kommunikationskanaler är vår hemsida, </w:t>
      </w:r>
      <w:proofErr w:type="spellStart"/>
      <w:r w:rsidR="003A7967">
        <w:rPr>
          <w:rFonts w:ascii="Arial" w:hAnsi="Arial" w:cs="Arial"/>
          <w:lang w:eastAsia="en-US"/>
        </w:rPr>
        <w:t>facebook</w:t>
      </w:r>
      <w:proofErr w:type="spellEnd"/>
      <w:r w:rsidR="003A7967">
        <w:rPr>
          <w:rFonts w:ascii="Arial" w:hAnsi="Arial" w:cs="Arial"/>
          <w:lang w:eastAsia="en-US"/>
        </w:rPr>
        <w:t xml:space="preserve">, </w:t>
      </w:r>
      <w:proofErr w:type="spellStart"/>
      <w:r w:rsidR="003A7967">
        <w:rPr>
          <w:rFonts w:ascii="Arial" w:hAnsi="Arial" w:cs="Arial"/>
          <w:lang w:eastAsia="en-US"/>
        </w:rPr>
        <w:t>instagram</w:t>
      </w:r>
      <w:proofErr w:type="spellEnd"/>
      <w:r w:rsidR="003A7967">
        <w:rPr>
          <w:rFonts w:ascii="Arial" w:hAnsi="Arial" w:cs="Arial"/>
          <w:lang w:eastAsia="en-US"/>
        </w:rPr>
        <w:t xml:space="preserve">, laget.se, samt mejl. </w:t>
      </w:r>
      <w:r>
        <w:rPr>
          <w:rFonts w:ascii="Arial" w:hAnsi="Arial" w:cs="Arial"/>
          <w:lang w:eastAsia="en-US"/>
        </w:rPr>
        <w:t xml:space="preserve">Vilken kanal vi använder oss av </w:t>
      </w:r>
      <w:r w:rsidR="00254F87">
        <w:rPr>
          <w:rFonts w:ascii="Arial" w:hAnsi="Arial" w:cs="Arial"/>
          <w:lang w:eastAsia="en-US"/>
        </w:rPr>
        <w:t xml:space="preserve">beror på </w:t>
      </w:r>
      <w:r>
        <w:rPr>
          <w:rFonts w:ascii="Arial" w:hAnsi="Arial" w:cs="Arial"/>
          <w:lang w:eastAsia="en-US"/>
        </w:rPr>
        <w:t xml:space="preserve">vilken målgruppen </w:t>
      </w:r>
      <w:r w:rsidR="00254F87">
        <w:rPr>
          <w:rFonts w:ascii="Arial" w:hAnsi="Arial" w:cs="Arial"/>
          <w:lang w:eastAsia="en-US"/>
        </w:rPr>
        <w:t xml:space="preserve">är </w:t>
      </w:r>
      <w:r>
        <w:rPr>
          <w:rFonts w:ascii="Arial" w:hAnsi="Arial" w:cs="Arial"/>
          <w:lang w:eastAsia="en-US"/>
        </w:rPr>
        <w:t>och vilket budskap vi vill nå ut med.</w:t>
      </w:r>
    </w:p>
    <w:p w:rsidR="00796FA3" w:rsidP="00AF1F93" w:rsidRDefault="00796FA3" w14:paraId="15E3C3C6" w14:textId="77777777">
      <w:pPr>
        <w:spacing w:line="360" w:lineRule="auto"/>
        <w:rPr>
          <w:rFonts w:ascii="Arial" w:hAnsi="Arial" w:cs="Arial"/>
          <w:lang w:eastAsia="en-US"/>
        </w:rPr>
      </w:pPr>
    </w:p>
    <w:p w:rsidR="00796FA3" w:rsidP="00AF1F93" w:rsidRDefault="00310397" w14:paraId="5DDA2E76" w14:textId="77777777">
      <w:pPr>
        <w:spacing w:line="360" w:lineRule="auto"/>
        <w:rPr>
          <w:rFonts w:ascii="Arial" w:hAnsi="Arial" w:cs="Arial"/>
          <w:lang w:eastAsia="en-US"/>
        </w:rPr>
      </w:pPr>
      <w:r>
        <w:rPr>
          <w:rFonts w:ascii="Arial" w:hAnsi="Arial" w:cs="Arial"/>
          <w:lang w:eastAsia="en-US"/>
        </w:rPr>
        <w:lastRenderedPageBreak/>
        <w:t>Varje gång någon använder föreningens logotyp eller namn bidrar det till en bild av vår förening. Tänk på att bara använda vår logotyp när föreningen är avsändare och vårt namn i sammanhang som uppfyller våra riktlinjer och regler.</w:t>
      </w:r>
    </w:p>
    <w:p w:rsidR="003A7967" w:rsidP="00AF1F93" w:rsidRDefault="003A7967" w14:paraId="1635532A" w14:textId="77777777">
      <w:pPr>
        <w:spacing w:line="360" w:lineRule="auto"/>
        <w:rPr>
          <w:rFonts w:ascii="Arial" w:hAnsi="Arial" w:cs="Arial"/>
          <w:lang w:eastAsia="en-US"/>
        </w:rPr>
      </w:pPr>
    </w:p>
    <w:p w:rsidRPr="00310397" w:rsidR="00824C0B" w:rsidP="00AF1F93" w:rsidRDefault="00310397" w14:paraId="16C4341F" w14:textId="77777777">
      <w:pPr>
        <w:spacing w:line="360" w:lineRule="auto"/>
        <w:rPr>
          <w:rFonts w:ascii="Arial" w:hAnsi="Arial" w:cs="Arial"/>
          <w:lang w:eastAsia="en-US"/>
        </w:rPr>
      </w:pPr>
      <w:r w:rsidRPr="00310397">
        <w:rPr>
          <w:rFonts w:ascii="Arial" w:hAnsi="Arial" w:cs="Arial"/>
          <w:lang w:eastAsia="en-US"/>
        </w:rPr>
        <w:t>SAMARBETSPARTNERS</w:t>
      </w:r>
    </w:p>
    <w:p w:rsidRPr="00310397" w:rsidR="00824C0B" w:rsidP="00AF1F93" w:rsidRDefault="00310397" w14:paraId="0DC5647E" w14:textId="77777777">
      <w:pPr>
        <w:spacing w:line="360" w:lineRule="auto"/>
        <w:rPr>
          <w:rFonts w:ascii="Arial" w:hAnsi="Arial" w:cs="Arial"/>
          <w:lang w:eastAsia="en-US"/>
        </w:rPr>
      </w:pPr>
      <w:r w:rsidRPr="00310397">
        <w:rPr>
          <w:rFonts w:ascii="Arial" w:hAnsi="Arial" w:cs="Arial"/>
          <w:lang w:eastAsia="en-US"/>
        </w:rPr>
        <w:t>JSC är en ung och växande förening som drivs med ideella</w:t>
      </w:r>
      <w:r>
        <w:rPr>
          <w:rFonts w:ascii="Arial" w:hAnsi="Arial" w:cs="Arial"/>
          <w:lang w:eastAsia="en-US"/>
        </w:rPr>
        <w:t xml:space="preserve"> </w:t>
      </w:r>
      <w:r w:rsidRPr="00310397">
        <w:rPr>
          <w:rFonts w:ascii="Arial" w:hAnsi="Arial" w:cs="Arial"/>
          <w:lang w:eastAsia="en-US"/>
        </w:rPr>
        <w:t>krafter</w:t>
      </w:r>
      <w:r>
        <w:rPr>
          <w:rFonts w:ascii="Arial" w:hAnsi="Arial" w:cs="Arial"/>
          <w:lang w:eastAsia="en-US"/>
        </w:rPr>
        <w:t xml:space="preserve"> och är i behov av samarbetspartners. Vi välkomnar företag och organisationer från olika branscher som vill stödja vår verksamhet. Dock avböjer vi erbjudanden från företag vars verksamhet eller produkter tydligt avviker från vår vision. </w:t>
      </w:r>
    </w:p>
    <w:p w:rsidRPr="006741E6" w:rsidR="00824C0B" w:rsidP="00AF1F93" w:rsidRDefault="00824C0B" w14:paraId="68ACFF34" w14:textId="77777777">
      <w:pPr>
        <w:spacing w:line="360" w:lineRule="auto"/>
        <w:rPr>
          <w:rFonts w:ascii="Arial" w:hAnsi="Arial" w:cs="Arial"/>
          <w:b/>
          <w:lang w:eastAsia="en-US"/>
        </w:rPr>
      </w:pPr>
    </w:p>
    <w:p w:rsidRPr="006741E6" w:rsidR="00824C0B" w:rsidP="00AF1F93" w:rsidRDefault="00824C0B" w14:paraId="4FC755AF" w14:textId="77777777">
      <w:pPr>
        <w:rPr>
          <w:rFonts w:ascii="Arial" w:hAnsi="Arial" w:cs="Arial"/>
          <w:lang w:eastAsia="en-US"/>
        </w:rPr>
      </w:pPr>
    </w:p>
    <w:p w:rsidRPr="006741E6" w:rsidR="00B42182" w:rsidP="00AF1F93" w:rsidRDefault="00B42182" w14:paraId="2D2F0280" w14:textId="77777777">
      <w:pPr>
        <w:spacing w:after="160"/>
        <w:rPr>
          <w:rFonts w:ascii="Arial" w:hAnsi="Arial" w:cs="Arial"/>
          <w:lang w:eastAsia="en-US"/>
        </w:rPr>
      </w:pPr>
    </w:p>
    <w:sectPr w:rsidRPr="006741E6" w:rsidR="00B42182" w:rsidSect="00A10A79">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16" w:bottom="1440" w:left="187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DF7" w:rsidP="005905CE" w:rsidRDefault="00850DF7" w14:paraId="057004E0" w14:textId="77777777">
      <w:r>
        <w:separator/>
      </w:r>
    </w:p>
  </w:endnote>
  <w:endnote w:type="continuationSeparator" w:id="0">
    <w:p w:rsidR="00850DF7" w:rsidP="005905CE" w:rsidRDefault="00850DF7" w14:paraId="4B6047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OT">
    <w:panose1 w:val="00000000000000000000"/>
    <w:charset w:val="00"/>
    <w:family w:val="modern"/>
    <w:notTrueType/>
    <w:pitch w:val="variable"/>
    <w:sig w:usb0="800000EF" w:usb1="5000E05B"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BentonSans Medium">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5C" w:rsidRDefault="001E5C5C" w14:paraId="75FCBCE9"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63524" w:rsidR="00945E0F" w:rsidP="008E2ECC" w:rsidRDefault="00945E0F" w14:paraId="128AC2D3" w14:textId="77777777">
    <w:pPr>
      <w:tabs>
        <w:tab w:val="left" w:pos="-284"/>
        <w:tab w:val="left" w:pos="6521"/>
      </w:tabs>
      <w:spacing w:after="120" w:line="240" w:lineRule="exact"/>
      <w:ind w:right="-341"/>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5C" w:rsidRDefault="001E5C5C" w14:paraId="161488FC"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DF7" w:rsidP="005905CE" w:rsidRDefault="00850DF7" w14:paraId="74372E36" w14:textId="77777777">
      <w:r>
        <w:separator/>
      </w:r>
    </w:p>
  </w:footnote>
  <w:footnote w:type="continuationSeparator" w:id="0">
    <w:p w:rsidR="00850DF7" w:rsidP="005905CE" w:rsidRDefault="00850DF7" w14:paraId="60AB6D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5C" w:rsidRDefault="001E5C5C" w14:paraId="4B6A6240"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5C" w:rsidRDefault="001E5C5C" w14:paraId="27BE4D6F"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5C" w:rsidRDefault="001E5C5C" w14:paraId="508EB11A"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2B0"/>
    <w:multiLevelType w:val="hybridMultilevel"/>
    <w:tmpl w:val="6CAC8A1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250B4A7A"/>
    <w:multiLevelType w:val="hybridMultilevel"/>
    <w:tmpl w:val="BDC2453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1C56326"/>
    <w:multiLevelType w:val="hybridMultilevel"/>
    <w:tmpl w:val="FA1C948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0007025"/>
    <w:multiLevelType w:val="hybridMultilevel"/>
    <w:tmpl w:val="B3EAB48A"/>
    <w:lvl w:ilvl="0" w:tplc="C068CFC4">
      <w:start w:val="1"/>
      <w:numFmt w:val="decimal"/>
      <w:pStyle w:val="Liststycke"/>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5"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82"/>
    <w:rsid w:val="00015286"/>
    <w:rsid w:val="000206CB"/>
    <w:rsid w:val="000645E6"/>
    <w:rsid w:val="000B085A"/>
    <w:rsid w:val="000B1F4D"/>
    <w:rsid w:val="00105D54"/>
    <w:rsid w:val="00112FD7"/>
    <w:rsid w:val="00145A37"/>
    <w:rsid w:val="001E5C5C"/>
    <w:rsid w:val="002045BF"/>
    <w:rsid w:val="00217CAF"/>
    <w:rsid w:val="00254F87"/>
    <w:rsid w:val="0029575A"/>
    <w:rsid w:val="00310397"/>
    <w:rsid w:val="00310D95"/>
    <w:rsid w:val="00363C8E"/>
    <w:rsid w:val="003A7967"/>
    <w:rsid w:val="003B2055"/>
    <w:rsid w:val="003B22A0"/>
    <w:rsid w:val="003B3D89"/>
    <w:rsid w:val="003C066F"/>
    <w:rsid w:val="00420A63"/>
    <w:rsid w:val="00447876"/>
    <w:rsid w:val="00475976"/>
    <w:rsid w:val="004B1691"/>
    <w:rsid w:val="004B71FE"/>
    <w:rsid w:val="004C4FBB"/>
    <w:rsid w:val="00575499"/>
    <w:rsid w:val="005905CE"/>
    <w:rsid w:val="00594AF5"/>
    <w:rsid w:val="005E1905"/>
    <w:rsid w:val="006078EB"/>
    <w:rsid w:val="00661477"/>
    <w:rsid w:val="006741E6"/>
    <w:rsid w:val="006B7935"/>
    <w:rsid w:val="006C1F85"/>
    <w:rsid w:val="006C7B0A"/>
    <w:rsid w:val="00736F02"/>
    <w:rsid w:val="00781EC1"/>
    <w:rsid w:val="00796FA3"/>
    <w:rsid w:val="00824C0B"/>
    <w:rsid w:val="00850DF7"/>
    <w:rsid w:val="00856A9C"/>
    <w:rsid w:val="008A5966"/>
    <w:rsid w:val="008E2ECC"/>
    <w:rsid w:val="00900CD4"/>
    <w:rsid w:val="0092099B"/>
    <w:rsid w:val="00926D53"/>
    <w:rsid w:val="00945B39"/>
    <w:rsid w:val="00945E0F"/>
    <w:rsid w:val="009F74BD"/>
    <w:rsid w:val="00A037DB"/>
    <w:rsid w:val="00A05F02"/>
    <w:rsid w:val="00A10A79"/>
    <w:rsid w:val="00A4043F"/>
    <w:rsid w:val="00A50FA7"/>
    <w:rsid w:val="00A563FC"/>
    <w:rsid w:val="00A5777E"/>
    <w:rsid w:val="00A63524"/>
    <w:rsid w:val="00A94CE1"/>
    <w:rsid w:val="00A95457"/>
    <w:rsid w:val="00AC28B9"/>
    <w:rsid w:val="00AE1E56"/>
    <w:rsid w:val="00AF1F93"/>
    <w:rsid w:val="00B23DED"/>
    <w:rsid w:val="00B267C5"/>
    <w:rsid w:val="00B42182"/>
    <w:rsid w:val="00B6222D"/>
    <w:rsid w:val="00BD57AD"/>
    <w:rsid w:val="00C4552B"/>
    <w:rsid w:val="00C803B0"/>
    <w:rsid w:val="00C81594"/>
    <w:rsid w:val="00D04826"/>
    <w:rsid w:val="00DA5CB4"/>
    <w:rsid w:val="00DB619B"/>
    <w:rsid w:val="00DC456D"/>
    <w:rsid w:val="00E47A50"/>
    <w:rsid w:val="00F44E8D"/>
    <w:rsid w:val="00FA172E"/>
    <w:rsid w:val="00FA56EF"/>
    <w:rsid w:val="00FD38FE"/>
    <w:rsid w:val="00FF0D3B"/>
    <w:rsid w:val="1D277D1E"/>
    <w:rsid w:val="20FAADEE"/>
    <w:rsid w:val="3D2F369B"/>
    <w:rsid w:val="54AE6A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6C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B42182"/>
    <w:pPr>
      <w:spacing w:after="0" w:line="240" w:lineRule="auto"/>
    </w:pPr>
    <w:rPr>
      <w:rFonts w:ascii="Calibri" w:hAnsi="Calibri" w:cs="Calibri"/>
      <w:lang w:eastAsia="sv-SE"/>
    </w:rPr>
  </w:style>
  <w:style w:type="paragraph" w:styleId="Rubrik1">
    <w:name w:val="heading 1"/>
    <w:basedOn w:val="Normal"/>
    <w:next w:val="Brdtext"/>
    <w:link w:val="Rubrik1Char"/>
    <w:uiPriority w:val="9"/>
    <w:qFormat/>
    <w:rsid w:val="000645E6"/>
    <w:pPr>
      <w:spacing w:before="100" w:beforeAutospacing="1" w:after="100" w:afterAutospacing="1"/>
      <w:ind w:right="1871"/>
      <w:outlineLvl w:val="0"/>
    </w:pPr>
    <w:rPr>
      <w:rFonts w:ascii="Arial" w:hAnsi="Arial" w:cstheme="minorBidi"/>
      <w:b/>
      <w:lang w:eastAsia="en-US"/>
    </w:rPr>
  </w:style>
  <w:style w:type="paragraph" w:styleId="Rubrik2">
    <w:name w:val="heading 2"/>
    <w:basedOn w:val="Normal"/>
    <w:next w:val="Brdtext"/>
    <w:link w:val="Rubrik2Char"/>
    <w:uiPriority w:val="9"/>
    <w:unhideWhenUsed/>
    <w:qFormat/>
    <w:rsid w:val="000645E6"/>
    <w:pPr>
      <w:spacing w:before="100" w:beforeAutospacing="1" w:after="100" w:afterAutospacing="1" w:line="260" w:lineRule="exact"/>
      <w:ind w:right="1871"/>
      <w:outlineLvl w:val="1"/>
    </w:pPr>
    <w:rPr>
      <w:rFonts w:ascii="Arial" w:hAnsi="Arial" w:cstheme="minorBidi"/>
      <w:b/>
      <w:sz w:val="20"/>
      <w:szCs w:val="20"/>
      <w:lang w:eastAsia="en-US"/>
    </w:rPr>
  </w:style>
  <w:style w:type="paragraph" w:styleId="Rubrik3">
    <w:name w:val="heading 3"/>
    <w:basedOn w:val="Normal"/>
    <w:next w:val="Normal"/>
    <w:link w:val="Rubrik3Char"/>
    <w:uiPriority w:val="9"/>
    <w:semiHidden/>
    <w:unhideWhenUsed/>
    <w:rsid w:val="000645E6"/>
    <w:pPr>
      <w:keepNext/>
      <w:keepLines/>
      <w:spacing w:before="200" w:line="259" w:lineRule="auto"/>
      <w:outlineLvl w:val="2"/>
    </w:pPr>
    <w:rPr>
      <w:rFonts w:ascii="Arial" w:hAnsi="Arial" w:eastAsiaTheme="majorEastAsia" w:cstheme="majorBidi"/>
      <w:bCs/>
      <w:sz w:val="20"/>
      <w:lang w:eastAsia="en-U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5905CE"/>
    <w:pPr>
      <w:tabs>
        <w:tab w:val="center" w:pos="4536"/>
        <w:tab w:val="right" w:pos="9072"/>
      </w:tabs>
    </w:pPr>
    <w:rPr>
      <w:rFonts w:ascii="Times New Roman" w:hAnsi="Times New Roman" w:cstheme="minorBidi"/>
      <w:lang w:eastAsia="en-US"/>
    </w:rPr>
  </w:style>
  <w:style w:type="character" w:styleId="SidhuvudChar" w:customStyle="1">
    <w:name w:val="Sidhuvud Char"/>
    <w:basedOn w:val="Standardstycketeckensnitt"/>
    <w:link w:val="Sidhuvud"/>
    <w:uiPriority w:val="99"/>
    <w:rsid w:val="005905CE"/>
  </w:style>
  <w:style w:type="paragraph" w:styleId="Sidfot">
    <w:name w:val="footer"/>
    <w:basedOn w:val="Normal"/>
    <w:link w:val="SidfotChar"/>
    <w:uiPriority w:val="99"/>
    <w:unhideWhenUsed/>
    <w:rsid w:val="005905CE"/>
    <w:pPr>
      <w:tabs>
        <w:tab w:val="center" w:pos="4536"/>
        <w:tab w:val="right" w:pos="9072"/>
      </w:tabs>
    </w:pPr>
    <w:rPr>
      <w:rFonts w:ascii="Times New Roman" w:hAnsi="Times New Roman" w:cstheme="minorBidi"/>
      <w:lang w:eastAsia="en-US"/>
    </w:rPr>
  </w:style>
  <w:style w:type="character" w:styleId="SidfotChar" w:customStyle="1">
    <w:name w:val="Sidfot Char"/>
    <w:basedOn w:val="Standardstycketeckensnitt"/>
    <w:link w:val="Sidfot"/>
    <w:uiPriority w:val="99"/>
    <w:rsid w:val="005905CE"/>
  </w:style>
  <w:style w:type="paragraph" w:styleId="Liststycke">
    <w:name w:val="List Paragraph"/>
    <w:basedOn w:val="Normal"/>
    <w:uiPriority w:val="34"/>
    <w:qFormat/>
    <w:rsid w:val="000645E6"/>
    <w:pPr>
      <w:numPr>
        <w:numId w:val="3"/>
      </w:numPr>
      <w:spacing w:before="100" w:beforeAutospacing="1" w:after="100" w:afterAutospacing="1" w:line="260" w:lineRule="exact"/>
      <w:ind w:left="360"/>
      <w:contextualSpacing/>
    </w:pPr>
    <w:rPr>
      <w:rFonts w:ascii="Times New Roman" w:hAnsi="Times New Roman" w:cstheme="minorBidi"/>
      <w:szCs w:val="20"/>
      <w:lang w:eastAsia="en-US"/>
    </w:rPr>
  </w:style>
  <w:style w:type="character" w:styleId="Hyperlnk">
    <w:name w:val="Hyperlink"/>
    <w:basedOn w:val="Standardstycketeckensnitt"/>
    <w:uiPriority w:val="99"/>
    <w:unhideWhenUsed/>
    <w:rsid w:val="000645E6"/>
    <w:rPr>
      <w:rFonts w:ascii="Times New Roman" w:hAnsi="Times New Roman"/>
      <w:color w:val="0563C1" w:themeColor="hyperlink"/>
      <w:sz w:val="22"/>
      <w:u w:val="single"/>
    </w:rPr>
  </w:style>
  <w:style w:type="paragraph" w:styleId="Ballongtext">
    <w:name w:val="Balloon Text"/>
    <w:basedOn w:val="Normal"/>
    <w:link w:val="BallongtextChar"/>
    <w:uiPriority w:val="99"/>
    <w:semiHidden/>
    <w:unhideWhenUsed/>
    <w:rsid w:val="000B085A"/>
    <w:rPr>
      <w:rFonts w:ascii="Segoe UI" w:hAnsi="Segoe UI" w:cs="Segoe UI"/>
      <w:sz w:val="18"/>
      <w:szCs w:val="18"/>
      <w:lang w:eastAsia="en-US"/>
    </w:rPr>
  </w:style>
  <w:style w:type="character" w:styleId="BallongtextChar" w:customStyle="1">
    <w:name w:val="Ballongtext Char"/>
    <w:basedOn w:val="Standardstycketeckensnitt"/>
    <w:link w:val="Ballongtext"/>
    <w:uiPriority w:val="99"/>
    <w:semiHidden/>
    <w:rsid w:val="000B085A"/>
    <w:rPr>
      <w:rFonts w:ascii="Segoe UI" w:hAnsi="Segoe UI" w:cs="Segoe UI"/>
      <w:sz w:val="18"/>
      <w:szCs w:val="18"/>
    </w:rPr>
  </w:style>
  <w:style w:type="character" w:styleId="Rubrik1Char" w:customStyle="1">
    <w:name w:val="Rubrik 1 Char"/>
    <w:basedOn w:val="Standardstycketeckensnitt"/>
    <w:link w:val="Rubrik1"/>
    <w:uiPriority w:val="9"/>
    <w:rsid w:val="000645E6"/>
    <w:rPr>
      <w:rFonts w:ascii="Arial" w:hAnsi="Arial"/>
      <w:b/>
    </w:rPr>
  </w:style>
  <w:style w:type="character" w:styleId="Rubrik2Char" w:customStyle="1">
    <w:name w:val="Rubrik 2 Char"/>
    <w:basedOn w:val="Standardstycketeckensnitt"/>
    <w:link w:val="Rubrik2"/>
    <w:uiPriority w:val="9"/>
    <w:rsid w:val="000645E6"/>
    <w:rPr>
      <w:rFonts w:ascii="Arial" w:hAnsi="Arial"/>
      <w:b/>
      <w:sz w:val="20"/>
      <w:szCs w:val="20"/>
    </w:rPr>
  </w:style>
  <w:style w:type="character" w:styleId="Rubrik3Char" w:customStyle="1">
    <w:name w:val="Rubrik 3 Char"/>
    <w:basedOn w:val="Standardstycketeckensnitt"/>
    <w:link w:val="Rubrik3"/>
    <w:uiPriority w:val="9"/>
    <w:semiHidden/>
    <w:rsid w:val="000645E6"/>
    <w:rPr>
      <w:rFonts w:ascii="Arial" w:hAnsi="Arial" w:eastAsiaTheme="majorEastAsia" w:cstheme="majorBidi"/>
      <w:bCs/>
      <w:sz w:val="20"/>
    </w:rPr>
  </w:style>
  <w:style w:type="paragraph" w:styleId="Ingetavstnd">
    <w:name w:val="No Spacing"/>
    <w:basedOn w:val="Normal"/>
    <w:uiPriority w:val="1"/>
    <w:qFormat/>
    <w:rsid w:val="000645E6"/>
    <w:pPr>
      <w:spacing w:after="160" w:line="259" w:lineRule="auto"/>
    </w:pPr>
    <w:rPr>
      <w:rFonts w:ascii="Times New Roman" w:hAnsi="Times New Roman" w:cstheme="minorBidi"/>
      <w:lang w:eastAsia="en-US"/>
    </w:rPr>
  </w:style>
  <w:style w:type="paragraph" w:styleId="Brdtext">
    <w:name w:val="Body Text"/>
    <w:basedOn w:val="Normal"/>
    <w:link w:val="BrdtextChar"/>
    <w:uiPriority w:val="99"/>
    <w:unhideWhenUsed/>
    <w:qFormat/>
    <w:rsid w:val="000645E6"/>
    <w:pPr>
      <w:spacing w:before="100" w:beforeAutospacing="1" w:after="100" w:afterAutospacing="1" w:line="260" w:lineRule="exact"/>
    </w:pPr>
    <w:rPr>
      <w:rFonts w:ascii="Times New Roman" w:hAnsi="Times New Roman" w:cstheme="minorBidi"/>
      <w:lang w:eastAsia="en-US"/>
    </w:rPr>
  </w:style>
  <w:style w:type="character" w:styleId="BrdtextChar" w:customStyle="1">
    <w:name w:val="Brödtext Char"/>
    <w:basedOn w:val="Standardstycketeckensnitt"/>
    <w:link w:val="Brdtext"/>
    <w:uiPriority w:val="99"/>
    <w:rsid w:val="000645E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1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2.png" Id="R5eaa9cabba9a44ac" /></Relationship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
      <a:majorFont>
        <a:latin typeface="BentonSans Medium"/>
        <a:ea typeface=""/>
        <a:cs typeface=""/>
      </a:majorFont>
      <a:minorFont>
        <a:latin typeface="Scala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9EE53E2942C844A062E15DA148BDA5" ma:contentTypeVersion="8" ma:contentTypeDescription="Skapa ett nytt dokument." ma:contentTypeScope="" ma:versionID="fcd6db1e5e2c7edcaeea5821023e7ad1">
  <xsd:schema xmlns:xsd="http://www.w3.org/2001/XMLSchema" xmlns:xs="http://www.w3.org/2001/XMLSchema" xmlns:p="http://schemas.microsoft.com/office/2006/metadata/properties" xmlns:ns2="1b851b97-2271-4393-b712-3d8ad3eb5396" xmlns:ns3="caa2ab82-6b33-43e6-9db7-05e723307a5b" targetNamespace="http://schemas.microsoft.com/office/2006/metadata/properties" ma:root="true" ma:fieldsID="b7261a92b962e6d9bd91cee19973d2da" ns2:_="" ns3:_="">
    <xsd:import namespace="1b851b97-2271-4393-b712-3d8ad3eb5396"/>
    <xsd:import namespace="caa2ab82-6b33-43e6-9db7-05e723307a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51b97-2271-4393-b712-3d8ad3eb5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ab82-6b33-43e6-9db7-05e723307a5b"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8B685-19CA-43AA-82BD-D36421A5FF05}"/>
</file>

<file path=customXml/itemProps2.xml><?xml version="1.0" encoding="utf-8"?>
<ds:datastoreItem xmlns:ds="http://schemas.openxmlformats.org/officeDocument/2006/customXml" ds:itemID="{E89F0FD9-ACBB-4754-9698-FEEE51211A51}"/>
</file>

<file path=customXml/itemProps3.xml><?xml version="1.0" encoding="utf-8"?>
<ds:datastoreItem xmlns:ds="http://schemas.openxmlformats.org/officeDocument/2006/customXml" ds:itemID="{2E4F41B6-6986-4B3D-AE05-8DC85D01B0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Arlbrandt</cp:lastModifiedBy>
  <cp:revision>2</cp:revision>
  <dcterms:created xsi:type="dcterms:W3CDTF">2019-10-05T13:54:00Z</dcterms:created>
  <dcterms:modified xsi:type="dcterms:W3CDTF">2021-02-24T18:29:55Z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0x010100FB9EE53E2942C844A062E15DA148BDA5</vt:lpwstr>
  </property>
</Properties>
</file>